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2F67EF94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6265F5">
        <w:rPr>
          <w:rFonts w:ascii="Times New Roman" w:hAnsi="Times New Roman" w:cs="Times New Roman"/>
        </w:rPr>
        <w:t>61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A90BDB">
        <w:rPr>
          <w:rFonts w:ascii="Times New Roman" w:hAnsi="Times New Roman" w:cs="Times New Roman"/>
        </w:rPr>
        <w:t>2</w:t>
      </w:r>
      <w:r w:rsidR="006265F5">
        <w:rPr>
          <w:rFonts w:ascii="Times New Roman" w:hAnsi="Times New Roman" w:cs="Times New Roman"/>
        </w:rPr>
        <w:t>3</w:t>
      </w:r>
      <w:r w:rsidR="00A90BDB">
        <w:rPr>
          <w:rFonts w:ascii="Times New Roman" w:hAnsi="Times New Roman" w:cs="Times New Roman"/>
        </w:rPr>
        <w:t xml:space="preserve">. </w:t>
      </w:r>
      <w:r w:rsidR="006265F5">
        <w:rPr>
          <w:rFonts w:ascii="Times New Roman" w:hAnsi="Times New Roman" w:cs="Times New Roman"/>
        </w:rPr>
        <w:t>prosinca</w:t>
      </w:r>
      <w:r w:rsidR="00A90BDB">
        <w:rPr>
          <w:rFonts w:ascii="Times New Roman" w:hAnsi="Times New Roman" w:cs="Times New Roman"/>
        </w:rPr>
        <w:t xml:space="preserve"> </w:t>
      </w:r>
      <w:r w:rsidR="00416E9F">
        <w:rPr>
          <w:rFonts w:ascii="Times New Roman" w:hAnsi="Times New Roman" w:cs="Times New Roman"/>
        </w:rPr>
        <w:t>2024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6265F5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265F5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6265F5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265F5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6265F5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7ED73AF1" w:rsidR="00B151B4" w:rsidRPr="006265F5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265F5">
        <w:rPr>
          <w:rStyle w:val="Naglaeno"/>
          <w:sz w:val="22"/>
          <w:szCs w:val="22"/>
        </w:rPr>
        <w:t>ODGOJITELJ/ICA</w:t>
      </w:r>
      <w:r w:rsidR="00DA12C8" w:rsidRPr="006265F5">
        <w:rPr>
          <w:rStyle w:val="Naglaeno"/>
          <w:sz w:val="22"/>
          <w:szCs w:val="22"/>
        </w:rPr>
        <w:t xml:space="preserve"> –</w:t>
      </w:r>
      <w:r w:rsidR="00DA12C8" w:rsidRPr="006265F5">
        <w:rPr>
          <w:b/>
          <w:bCs/>
          <w:sz w:val="22"/>
          <w:szCs w:val="22"/>
        </w:rPr>
        <w:t> </w:t>
      </w:r>
      <w:r w:rsidR="00416E9F" w:rsidRPr="006265F5">
        <w:rPr>
          <w:b/>
          <w:bCs/>
          <w:sz w:val="22"/>
          <w:szCs w:val="22"/>
        </w:rPr>
        <w:t>3</w:t>
      </w:r>
      <w:r w:rsidR="00DA12C8" w:rsidRPr="006265F5">
        <w:rPr>
          <w:b/>
          <w:bCs/>
          <w:sz w:val="22"/>
          <w:szCs w:val="22"/>
        </w:rPr>
        <w:t xml:space="preserve"> izvršitelj</w:t>
      </w:r>
      <w:r w:rsidR="004A04DB" w:rsidRPr="006265F5">
        <w:rPr>
          <w:b/>
          <w:bCs/>
          <w:sz w:val="22"/>
          <w:szCs w:val="22"/>
        </w:rPr>
        <w:t>a</w:t>
      </w:r>
      <w:r w:rsidR="00DA12C8" w:rsidRPr="006265F5">
        <w:rPr>
          <w:b/>
          <w:bCs/>
          <w:sz w:val="22"/>
          <w:szCs w:val="22"/>
        </w:rPr>
        <w:t>/ic</w:t>
      </w:r>
      <w:r w:rsidR="004A04DB" w:rsidRPr="006265F5">
        <w:rPr>
          <w:b/>
          <w:bCs/>
          <w:sz w:val="22"/>
          <w:szCs w:val="22"/>
        </w:rPr>
        <w:t>e</w:t>
      </w:r>
    </w:p>
    <w:p w14:paraId="4C14AF68" w14:textId="5F30371C" w:rsidR="00B151B4" w:rsidRPr="006265F5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265F5">
        <w:rPr>
          <w:b/>
          <w:bCs/>
          <w:sz w:val="22"/>
          <w:szCs w:val="22"/>
        </w:rPr>
        <w:t xml:space="preserve">za rad u Dječjem vrtiću </w:t>
      </w:r>
      <w:r w:rsidR="00532B1C" w:rsidRPr="006265F5">
        <w:rPr>
          <w:b/>
          <w:bCs/>
          <w:sz w:val="22"/>
          <w:szCs w:val="22"/>
        </w:rPr>
        <w:t>„</w:t>
      </w:r>
      <w:r w:rsidRPr="006265F5">
        <w:rPr>
          <w:b/>
          <w:bCs/>
          <w:sz w:val="22"/>
          <w:szCs w:val="22"/>
        </w:rPr>
        <w:t>Leptirići</w:t>
      </w:r>
      <w:r w:rsidR="00532B1C" w:rsidRPr="006265F5">
        <w:rPr>
          <w:b/>
          <w:bCs/>
          <w:sz w:val="22"/>
          <w:szCs w:val="22"/>
        </w:rPr>
        <w:t>“</w:t>
      </w:r>
      <w:r w:rsidRPr="006265F5">
        <w:rPr>
          <w:b/>
          <w:bCs/>
          <w:sz w:val="22"/>
          <w:szCs w:val="22"/>
        </w:rPr>
        <w:t xml:space="preserve"> Podravske Sesvete,</w:t>
      </w:r>
    </w:p>
    <w:p w14:paraId="684DE14B" w14:textId="2DF3AAEC" w:rsidR="00DA12C8" w:rsidRPr="006265F5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265F5">
        <w:rPr>
          <w:b/>
          <w:bCs/>
          <w:sz w:val="22"/>
          <w:szCs w:val="22"/>
        </w:rPr>
        <w:t xml:space="preserve"> na neodređeno puno radno vrijeme </w:t>
      </w:r>
    </w:p>
    <w:p w14:paraId="1286EF9E" w14:textId="77777777" w:rsidR="00DA12C8" w:rsidRPr="006265F5" w:rsidRDefault="00DA12C8" w:rsidP="00B151B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641835B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DA12C8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5EA0B70" w14:textId="6B8843E8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65A20C9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stručni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2677149A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29B814F9" w14:textId="052E5CFF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415ED8B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zdravstvenoj sposobnosti kandidati/kinje nisu dužni priložiti uz prijavu na natječaj, već će se ista ishoditi prije sklapanja ugovora o radu s izabranim kandidatom/kinjom</w:t>
      </w:r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E112A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 i 84/21), članku 48. stavcima 1. – 3. Zakona o civilnim stradalnicima iz Domovinskog rata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Pr="006265F5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6265F5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6265F5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6265F5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eastAsia="hr-HR"/>
            <w14:ligatures w14:val="none"/>
          </w:rPr>
          <w:t>https://branitelji.gov.hr/zaposljavanje-843/843</w:t>
        </w:r>
      </w:hyperlink>
      <w:r w:rsidRPr="006265F5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3EB4F67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Ivana Mažuranića 1,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4EA389AC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p w14:paraId="00850264" w14:textId="2BE41C04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416E9F">
        <w:rPr>
          <w:rFonts w:ascii="Times New Roman" w:hAnsi="Times New Roman" w:cs="Times New Roman"/>
        </w:rPr>
        <w:t xml:space="preserve"> 112-02/2</w:t>
      </w:r>
      <w:r w:rsidR="006265F5">
        <w:rPr>
          <w:rFonts w:ascii="Times New Roman" w:hAnsi="Times New Roman" w:cs="Times New Roman"/>
        </w:rPr>
        <w:t>5</w:t>
      </w:r>
      <w:r w:rsidR="00416E9F">
        <w:rPr>
          <w:rFonts w:ascii="Times New Roman" w:hAnsi="Times New Roman" w:cs="Times New Roman"/>
        </w:rPr>
        <w:t>-01/0</w:t>
      </w:r>
      <w:r w:rsidR="006265F5">
        <w:rPr>
          <w:rFonts w:ascii="Times New Roman" w:hAnsi="Times New Roman" w:cs="Times New Roman"/>
        </w:rPr>
        <w:t>1</w:t>
      </w:r>
    </w:p>
    <w:p w14:paraId="498BF911" w14:textId="31348D86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416E9F">
        <w:rPr>
          <w:rFonts w:ascii="Times New Roman" w:hAnsi="Times New Roman" w:cs="Times New Roman"/>
        </w:rPr>
        <w:t xml:space="preserve"> 2137-107-04-2</w:t>
      </w:r>
      <w:r w:rsidR="006265F5">
        <w:rPr>
          <w:rFonts w:ascii="Times New Roman" w:hAnsi="Times New Roman" w:cs="Times New Roman"/>
        </w:rPr>
        <w:t>5</w:t>
      </w:r>
      <w:r w:rsidR="00416E9F">
        <w:rPr>
          <w:rFonts w:ascii="Times New Roman" w:hAnsi="Times New Roman" w:cs="Times New Roman"/>
        </w:rPr>
        <w:t>-</w:t>
      </w:r>
      <w:r w:rsidR="003F4EF8">
        <w:rPr>
          <w:rFonts w:ascii="Times New Roman" w:hAnsi="Times New Roman" w:cs="Times New Roman"/>
        </w:rPr>
        <w:t>2</w:t>
      </w:r>
    </w:p>
    <w:p w14:paraId="51EE5AE3" w14:textId="06F29947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A90BDB">
        <w:rPr>
          <w:rFonts w:ascii="Times New Roman" w:hAnsi="Times New Roman" w:cs="Times New Roman"/>
        </w:rPr>
        <w:t>2</w:t>
      </w:r>
      <w:r w:rsidR="006265F5">
        <w:rPr>
          <w:rFonts w:ascii="Times New Roman" w:hAnsi="Times New Roman" w:cs="Times New Roman"/>
        </w:rPr>
        <w:t>3</w:t>
      </w:r>
      <w:r w:rsidR="00A90BDB">
        <w:rPr>
          <w:rFonts w:ascii="Times New Roman" w:hAnsi="Times New Roman" w:cs="Times New Roman"/>
        </w:rPr>
        <w:t xml:space="preserve">. </w:t>
      </w:r>
      <w:r w:rsidR="006265F5">
        <w:rPr>
          <w:rFonts w:ascii="Times New Roman" w:hAnsi="Times New Roman" w:cs="Times New Roman"/>
        </w:rPr>
        <w:t>prosinca</w:t>
      </w:r>
      <w:r w:rsidR="00A90BDB">
        <w:rPr>
          <w:rFonts w:ascii="Times New Roman" w:hAnsi="Times New Roman" w:cs="Times New Roman"/>
        </w:rPr>
        <w:t xml:space="preserve"> 2024</w:t>
      </w:r>
      <w:r>
        <w:rPr>
          <w:rFonts w:ascii="Times New Roman" w:hAnsi="Times New Roman" w:cs="Times New Roman"/>
        </w:rPr>
        <w:t>. godine</w:t>
      </w:r>
    </w:p>
    <w:sectPr w:rsidR="006301D0" w:rsidRPr="003904CA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2"/>
  </w:num>
  <w:num w:numId="3" w16cid:durableId="42986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91891"/>
    <w:rsid w:val="002B052F"/>
    <w:rsid w:val="003904CA"/>
    <w:rsid w:val="003B488D"/>
    <w:rsid w:val="003F4EF8"/>
    <w:rsid w:val="00411226"/>
    <w:rsid w:val="00416E9F"/>
    <w:rsid w:val="0044209F"/>
    <w:rsid w:val="004A04DB"/>
    <w:rsid w:val="00532B1C"/>
    <w:rsid w:val="00582DD6"/>
    <w:rsid w:val="006265F5"/>
    <w:rsid w:val="006301D0"/>
    <w:rsid w:val="006669BA"/>
    <w:rsid w:val="007302E2"/>
    <w:rsid w:val="00766A63"/>
    <w:rsid w:val="00790367"/>
    <w:rsid w:val="00840198"/>
    <w:rsid w:val="00912EF7"/>
    <w:rsid w:val="009B5D12"/>
    <w:rsid w:val="009D6EC5"/>
    <w:rsid w:val="00A035C6"/>
    <w:rsid w:val="00A15998"/>
    <w:rsid w:val="00A90BDB"/>
    <w:rsid w:val="00B151B4"/>
    <w:rsid w:val="00DA12C8"/>
    <w:rsid w:val="00DB73B2"/>
    <w:rsid w:val="00DF0F27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3</cp:revision>
  <cp:lastPrinted>2024-04-25T10:23:00Z</cp:lastPrinted>
  <dcterms:created xsi:type="dcterms:W3CDTF">2025-01-08T12:39:00Z</dcterms:created>
  <dcterms:modified xsi:type="dcterms:W3CDTF">2025-01-08T12:41:00Z</dcterms:modified>
</cp:coreProperties>
</file>